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A19" w:rsidRPr="00EA4A19" w:rsidRDefault="00EA4A19" w:rsidP="00EA4A19">
      <w:pPr>
        <w:jc w:val="center"/>
        <w:rPr>
          <w:rFonts w:ascii="方正小标宋简体" w:eastAsia="方正小标宋简体" w:hAnsi="方正小标宋简体" w:cs="方正小标宋简体"/>
          <w:sz w:val="44"/>
          <w:szCs w:val="44"/>
        </w:rPr>
      </w:pPr>
      <w:r w:rsidRPr="00EA4A19">
        <w:rPr>
          <w:rFonts w:ascii="方正小标宋简体" w:eastAsia="方正小标宋简体" w:hAnsi="方正小标宋简体" w:cs="方正小标宋简体"/>
          <w:sz w:val="44"/>
          <w:szCs w:val="44"/>
        </w:rPr>
        <w:t>山东省人民政府办公厅关于印发加快推进大规模国土绿化行动方案的通知</w:t>
      </w:r>
    </w:p>
    <w:p w:rsidR="00EA4A19" w:rsidRDefault="00EA4A19" w:rsidP="00EA4A19">
      <w:pPr>
        <w:pStyle w:val="a5"/>
        <w:shd w:val="clear" w:color="auto" w:fill="FFFFFF"/>
        <w:spacing w:before="0" w:beforeAutospacing="0" w:after="127" w:afterAutospacing="0"/>
        <w:rPr>
          <w:rFonts w:ascii="Helvetica" w:hAnsi="Helvetica" w:cs="Helvetica" w:hint="eastAsia"/>
          <w:color w:val="333333"/>
          <w:sz w:val="20"/>
          <w:szCs w:val="20"/>
        </w:rPr>
      </w:pPr>
    </w:p>
    <w:p w:rsidR="00EA4A19" w:rsidRPr="00EA4A19" w:rsidRDefault="00EA4A19" w:rsidP="00EA4A19">
      <w:pPr>
        <w:pStyle w:val="a5"/>
        <w:shd w:val="clear" w:color="auto" w:fill="FFFFFF"/>
        <w:spacing w:before="0" w:beforeAutospacing="0" w:after="127" w:afterAutospacing="0"/>
        <w:rPr>
          <w:rFonts w:ascii="仿宋" w:eastAsia="仿宋" w:hAnsi="仿宋" w:cs="Helvetica"/>
          <w:color w:val="333333"/>
          <w:sz w:val="32"/>
          <w:szCs w:val="32"/>
        </w:rPr>
      </w:pPr>
      <w:r w:rsidRPr="00EA4A19">
        <w:rPr>
          <w:rFonts w:ascii="仿宋" w:eastAsia="仿宋" w:hAnsi="仿宋" w:cs="Helvetica"/>
          <w:color w:val="333333"/>
          <w:sz w:val="32"/>
          <w:szCs w:val="32"/>
        </w:rPr>
        <w:t>各市人民政府，各县（市、区）人民政府，省政府各部门、各直属机构，各大企业，各高等院校：</w:t>
      </w:r>
    </w:p>
    <w:p w:rsidR="00EA4A19" w:rsidRPr="00EA4A19" w:rsidRDefault="00EA4A19" w:rsidP="00EA4A19">
      <w:pPr>
        <w:pStyle w:val="a5"/>
        <w:shd w:val="clear" w:color="auto" w:fill="FFFFFF"/>
        <w:spacing w:before="0" w:beforeAutospacing="0" w:after="127" w:afterAutospacing="0"/>
        <w:rPr>
          <w:rFonts w:ascii="仿宋" w:eastAsia="仿宋" w:hAnsi="仿宋" w:cs="Helvetica"/>
          <w:color w:val="333333"/>
          <w:sz w:val="32"/>
          <w:szCs w:val="32"/>
        </w:rPr>
      </w:pPr>
      <w:r w:rsidRPr="00EA4A19">
        <w:rPr>
          <w:rFonts w:ascii="仿宋" w:eastAsia="仿宋" w:hAnsi="仿宋" w:cs="Helvetica"/>
          <w:color w:val="333333"/>
          <w:sz w:val="32"/>
          <w:szCs w:val="32"/>
        </w:rPr>
        <w:t xml:space="preserve">　　《加快推进大规模国土绿化行动方案》已经省政府同意，现印发你们，请认真贯彻落实。</w:t>
      </w:r>
    </w:p>
    <w:p w:rsidR="00EA4A19" w:rsidRPr="00EA4A19" w:rsidRDefault="00EA4A19" w:rsidP="00EA4A19">
      <w:pPr>
        <w:pStyle w:val="a5"/>
        <w:shd w:val="clear" w:color="auto" w:fill="FFFFFF"/>
        <w:spacing w:before="0" w:beforeAutospacing="0" w:after="127" w:afterAutospacing="0"/>
        <w:jc w:val="center"/>
        <w:rPr>
          <w:rFonts w:ascii="仿宋" w:eastAsia="仿宋" w:hAnsi="仿宋" w:cs="Helvetica"/>
          <w:color w:val="333333"/>
          <w:sz w:val="32"/>
          <w:szCs w:val="32"/>
        </w:rPr>
      </w:pPr>
      <w:r w:rsidRPr="00EA4A19">
        <w:rPr>
          <w:rFonts w:ascii="Helvetica" w:eastAsia="仿宋" w:hAnsi="Helvetica" w:cs="Helvetica"/>
          <w:color w:val="333333"/>
          <w:sz w:val="32"/>
          <w:szCs w:val="32"/>
        </w:rPr>
        <w:t> </w:t>
      </w:r>
      <w:r w:rsidRPr="00EA4A19">
        <w:rPr>
          <w:rFonts w:ascii="仿宋" w:eastAsia="仿宋" w:hAnsi="仿宋" w:cs="Helvetica"/>
          <w:color w:val="333333"/>
          <w:sz w:val="32"/>
          <w:szCs w:val="32"/>
        </w:rPr>
        <w:t xml:space="preserve"> </w:t>
      </w:r>
      <w:r w:rsidRPr="00EA4A19">
        <w:rPr>
          <w:rFonts w:ascii="Helvetica" w:eastAsia="仿宋" w:hAnsi="Helvetica" w:cs="Helvetica"/>
          <w:color w:val="333333"/>
          <w:sz w:val="32"/>
          <w:szCs w:val="32"/>
        </w:rPr>
        <w:t> </w:t>
      </w:r>
      <w:r w:rsidRPr="00EA4A19">
        <w:rPr>
          <w:rFonts w:ascii="仿宋" w:eastAsia="仿宋" w:hAnsi="仿宋" w:cs="Helvetica"/>
          <w:color w:val="333333"/>
          <w:sz w:val="32"/>
          <w:szCs w:val="32"/>
        </w:rPr>
        <w:t xml:space="preserve"> </w:t>
      </w:r>
      <w:r w:rsidRPr="00EA4A19">
        <w:rPr>
          <w:rFonts w:ascii="Helvetica" w:eastAsia="仿宋" w:hAnsi="Helvetica" w:cs="Helvetica"/>
          <w:color w:val="333333"/>
          <w:sz w:val="32"/>
          <w:szCs w:val="32"/>
        </w:rPr>
        <w:t> </w:t>
      </w:r>
      <w:r w:rsidRPr="00EA4A19">
        <w:rPr>
          <w:rFonts w:ascii="仿宋" w:eastAsia="仿宋" w:hAnsi="仿宋" w:cs="Helvetica"/>
          <w:color w:val="333333"/>
          <w:sz w:val="32"/>
          <w:szCs w:val="32"/>
        </w:rPr>
        <w:t xml:space="preserve"> </w:t>
      </w:r>
      <w:r w:rsidRPr="00EA4A19">
        <w:rPr>
          <w:rFonts w:ascii="Helvetica" w:eastAsia="仿宋" w:hAnsi="Helvetica" w:cs="Helvetica"/>
          <w:color w:val="333333"/>
          <w:sz w:val="32"/>
          <w:szCs w:val="32"/>
        </w:rPr>
        <w:t> </w:t>
      </w:r>
      <w:r w:rsidRPr="00EA4A19">
        <w:rPr>
          <w:rFonts w:ascii="仿宋" w:eastAsia="仿宋" w:hAnsi="仿宋" w:cs="Helvetica"/>
          <w:color w:val="333333"/>
          <w:sz w:val="32"/>
          <w:szCs w:val="32"/>
        </w:rPr>
        <w:t xml:space="preserve"> </w:t>
      </w:r>
      <w:r w:rsidRPr="00EA4A19">
        <w:rPr>
          <w:rFonts w:ascii="Helvetica" w:eastAsia="仿宋" w:hAnsi="Helvetica" w:cs="Helvetica"/>
          <w:color w:val="333333"/>
          <w:sz w:val="32"/>
          <w:szCs w:val="32"/>
        </w:rPr>
        <w:t> </w:t>
      </w:r>
      <w:r w:rsidRPr="00EA4A19">
        <w:rPr>
          <w:rFonts w:ascii="仿宋" w:eastAsia="仿宋" w:hAnsi="仿宋" w:cs="Helvetica"/>
          <w:color w:val="333333"/>
          <w:sz w:val="32"/>
          <w:szCs w:val="32"/>
        </w:rPr>
        <w:t xml:space="preserve"> </w:t>
      </w:r>
      <w:r w:rsidRPr="00EA4A19">
        <w:rPr>
          <w:rFonts w:ascii="Helvetica" w:eastAsia="仿宋" w:hAnsi="Helvetica" w:cs="Helvetica"/>
          <w:color w:val="333333"/>
          <w:sz w:val="32"/>
          <w:szCs w:val="32"/>
        </w:rPr>
        <w:t> </w:t>
      </w:r>
      <w:r w:rsidRPr="00EA4A19">
        <w:rPr>
          <w:rFonts w:ascii="仿宋" w:eastAsia="仿宋" w:hAnsi="仿宋" w:cs="Helvetica"/>
          <w:color w:val="333333"/>
          <w:sz w:val="32"/>
          <w:szCs w:val="32"/>
        </w:rPr>
        <w:t xml:space="preserve"> </w:t>
      </w:r>
      <w:r w:rsidRPr="00EA4A19">
        <w:rPr>
          <w:rFonts w:ascii="Helvetica" w:eastAsia="仿宋" w:hAnsi="Helvetica" w:cs="Helvetica"/>
          <w:color w:val="333333"/>
          <w:sz w:val="32"/>
          <w:szCs w:val="32"/>
        </w:rPr>
        <w:t> </w:t>
      </w:r>
      <w:r w:rsidRPr="00EA4A19">
        <w:rPr>
          <w:rFonts w:ascii="仿宋" w:eastAsia="仿宋" w:hAnsi="仿宋" w:cs="Helvetica"/>
          <w:color w:val="333333"/>
          <w:sz w:val="32"/>
          <w:szCs w:val="32"/>
        </w:rPr>
        <w:t xml:space="preserve"> </w:t>
      </w:r>
      <w:r w:rsidRPr="00EA4A19">
        <w:rPr>
          <w:rFonts w:ascii="Helvetica" w:eastAsia="仿宋" w:hAnsi="Helvetica" w:cs="Helvetica"/>
          <w:color w:val="333333"/>
          <w:sz w:val="32"/>
          <w:szCs w:val="32"/>
        </w:rPr>
        <w:t> </w:t>
      </w:r>
      <w:r w:rsidRPr="00EA4A19">
        <w:rPr>
          <w:rFonts w:ascii="仿宋" w:eastAsia="仿宋" w:hAnsi="仿宋" w:cs="Helvetica"/>
          <w:color w:val="333333"/>
          <w:sz w:val="32"/>
          <w:szCs w:val="32"/>
        </w:rPr>
        <w:t xml:space="preserve"> </w:t>
      </w:r>
      <w:r w:rsidRPr="00EA4A19">
        <w:rPr>
          <w:rFonts w:ascii="Helvetica" w:eastAsia="仿宋" w:hAnsi="Helvetica" w:cs="Helvetica"/>
          <w:color w:val="333333"/>
          <w:sz w:val="32"/>
          <w:szCs w:val="32"/>
        </w:rPr>
        <w:t> </w:t>
      </w:r>
      <w:r w:rsidRPr="00EA4A19">
        <w:rPr>
          <w:rFonts w:ascii="仿宋" w:eastAsia="仿宋" w:hAnsi="仿宋" w:cs="Helvetica"/>
          <w:color w:val="333333"/>
          <w:sz w:val="32"/>
          <w:szCs w:val="32"/>
        </w:rPr>
        <w:t xml:space="preserve"> </w:t>
      </w:r>
      <w:r w:rsidRPr="00EA4A19">
        <w:rPr>
          <w:rFonts w:ascii="Helvetica" w:eastAsia="仿宋" w:hAnsi="Helvetica" w:cs="Helvetica"/>
          <w:color w:val="333333"/>
          <w:sz w:val="32"/>
          <w:szCs w:val="32"/>
        </w:rPr>
        <w:t> </w:t>
      </w:r>
      <w:r w:rsidRPr="00EA4A19">
        <w:rPr>
          <w:rFonts w:ascii="仿宋" w:eastAsia="仿宋" w:hAnsi="仿宋" w:cs="Helvetica"/>
          <w:color w:val="333333"/>
          <w:sz w:val="32"/>
          <w:szCs w:val="32"/>
        </w:rPr>
        <w:t xml:space="preserve"> 山东省人民政府办公厅</w:t>
      </w:r>
    </w:p>
    <w:p w:rsidR="00EA4A19" w:rsidRPr="00EA4A19" w:rsidRDefault="00EA4A19" w:rsidP="00EA4A19">
      <w:pPr>
        <w:pStyle w:val="a5"/>
        <w:shd w:val="clear" w:color="auto" w:fill="FFFFFF"/>
        <w:spacing w:before="0" w:beforeAutospacing="0" w:after="127" w:afterAutospacing="0"/>
        <w:jc w:val="center"/>
        <w:rPr>
          <w:rFonts w:ascii="仿宋" w:eastAsia="仿宋" w:hAnsi="仿宋" w:cs="Helvetica"/>
          <w:color w:val="333333"/>
          <w:sz w:val="32"/>
          <w:szCs w:val="32"/>
        </w:rPr>
      </w:pPr>
      <w:r w:rsidRPr="00EA4A19">
        <w:rPr>
          <w:rFonts w:ascii="Helvetica" w:eastAsia="仿宋" w:hAnsi="Helvetica" w:cs="Helvetica"/>
          <w:color w:val="333333"/>
          <w:sz w:val="32"/>
          <w:szCs w:val="32"/>
        </w:rPr>
        <w:t> </w:t>
      </w:r>
      <w:r w:rsidRPr="00EA4A19">
        <w:rPr>
          <w:rFonts w:ascii="仿宋" w:eastAsia="仿宋" w:hAnsi="仿宋" w:cs="Helvetica"/>
          <w:color w:val="333333"/>
          <w:sz w:val="32"/>
          <w:szCs w:val="32"/>
        </w:rPr>
        <w:t xml:space="preserve"> </w:t>
      </w:r>
      <w:r w:rsidRPr="00EA4A19">
        <w:rPr>
          <w:rFonts w:ascii="Helvetica" w:eastAsia="仿宋" w:hAnsi="Helvetica" w:cs="Helvetica"/>
          <w:color w:val="333333"/>
          <w:sz w:val="32"/>
          <w:szCs w:val="32"/>
        </w:rPr>
        <w:t> </w:t>
      </w:r>
      <w:r w:rsidRPr="00EA4A19">
        <w:rPr>
          <w:rFonts w:ascii="仿宋" w:eastAsia="仿宋" w:hAnsi="仿宋" w:cs="Helvetica"/>
          <w:color w:val="333333"/>
          <w:sz w:val="32"/>
          <w:szCs w:val="32"/>
        </w:rPr>
        <w:t xml:space="preserve"> </w:t>
      </w:r>
      <w:r w:rsidRPr="00EA4A19">
        <w:rPr>
          <w:rFonts w:ascii="Helvetica" w:eastAsia="仿宋" w:hAnsi="Helvetica" w:cs="Helvetica"/>
          <w:color w:val="333333"/>
          <w:sz w:val="32"/>
          <w:szCs w:val="32"/>
        </w:rPr>
        <w:t> </w:t>
      </w:r>
      <w:r w:rsidRPr="00EA4A19">
        <w:rPr>
          <w:rFonts w:ascii="仿宋" w:eastAsia="仿宋" w:hAnsi="仿宋" w:cs="Helvetica"/>
          <w:color w:val="333333"/>
          <w:sz w:val="32"/>
          <w:szCs w:val="32"/>
        </w:rPr>
        <w:t xml:space="preserve"> </w:t>
      </w:r>
      <w:r w:rsidRPr="00EA4A19">
        <w:rPr>
          <w:rFonts w:ascii="Helvetica" w:eastAsia="仿宋" w:hAnsi="Helvetica" w:cs="Helvetica"/>
          <w:color w:val="333333"/>
          <w:sz w:val="32"/>
          <w:szCs w:val="32"/>
        </w:rPr>
        <w:t> </w:t>
      </w:r>
      <w:r w:rsidRPr="00EA4A19">
        <w:rPr>
          <w:rFonts w:ascii="仿宋" w:eastAsia="仿宋" w:hAnsi="仿宋" w:cs="Helvetica"/>
          <w:color w:val="333333"/>
          <w:sz w:val="32"/>
          <w:szCs w:val="32"/>
        </w:rPr>
        <w:t xml:space="preserve"> </w:t>
      </w:r>
      <w:r w:rsidRPr="00EA4A19">
        <w:rPr>
          <w:rFonts w:ascii="Helvetica" w:eastAsia="仿宋" w:hAnsi="Helvetica" w:cs="Helvetica"/>
          <w:color w:val="333333"/>
          <w:sz w:val="32"/>
          <w:szCs w:val="32"/>
        </w:rPr>
        <w:t> </w:t>
      </w:r>
      <w:r w:rsidRPr="00EA4A19">
        <w:rPr>
          <w:rFonts w:ascii="仿宋" w:eastAsia="仿宋" w:hAnsi="仿宋" w:cs="Helvetica"/>
          <w:color w:val="333333"/>
          <w:sz w:val="32"/>
          <w:szCs w:val="32"/>
        </w:rPr>
        <w:t xml:space="preserve"> </w:t>
      </w:r>
      <w:r w:rsidRPr="00EA4A19">
        <w:rPr>
          <w:rFonts w:ascii="Helvetica" w:eastAsia="仿宋" w:hAnsi="Helvetica" w:cs="Helvetica"/>
          <w:color w:val="333333"/>
          <w:sz w:val="32"/>
          <w:szCs w:val="32"/>
        </w:rPr>
        <w:t> </w:t>
      </w:r>
      <w:r w:rsidRPr="00EA4A19">
        <w:rPr>
          <w:rFonts w:ascii="仿宋" w:eastAsia="仿宋" w:hAnsi="仿宋" w:cs="Helvetica"/>
          <w:color w:val="333333"/>
          <w:sz w:val="32"/>
          <w:szCs w:val="32"/>
        </w:rPr>
        <w:t xml:space="preserve"> </w:t>
      </w:r>
      <w:r w:rsidRPr="00EA4A19">
        <w:rPr>
          <w:rFonts w:ascii="Helvetica" w:eastAsia="仿宋" w:hAnsi="Helvetica" w:cs="Helvetica"/>
          <w:color w:val="333333"/>
          <w:sz w:val="32"/>
          <w:szCs w:val="32"/>
        </w:rPr>
        <w:t> </w:t>
      </w:r>
      <w:r w:rsidRPr="00EA4A19">
        <w:rPr>
          <w:rFonts w:ascii="仿宋" w:eastAsia="仿宋" w:hAnsi="仿宋" w:cs="Helvetica"/>
          <w:color w:val="333333"/>
          <w:sz w:val="32"/>
          <w:szCs w:val="32"/>
        </w:rPr>
        <w:t xml:space="preserve"> </w:t>
      </w:r>
      <w:r w:rsidRPr="00EA4A19">
        <w:rPr>
          <w:rFonts w:ascii="Helvetica" w:eastAsia="仿宋" w:hAnsi="Helvetica" w:cs="Helvetica"/>
          <w:color w:val="333333"/>
          <w:sz w:val="32"/>
          <w:szCs w:val="32"/>
        </w:rPr>
        <w:t> </w:t>
      </w:r>
      <w:r w:rsidRPr="00EA4A19">
        <w:rPr>
          <w:rFonts w:ascii="仿宋" w:eastAsia="仿宋" w:hAnsi="仿宋" w:cs="Helvetica"/>
          <w:color w:val="333333"/>
          <w:sz w:val="32"/>
          <w:szCs w:val="32"/>
        </w:rPr>
        <w:t xml:space="preserve"> </w:t>
      </w:r>
      <w:r w:rsidRPr="00EA4A19">
        <w:rPr>
          <w:rFonts w:ascii="Helvetica" w:eastAsia="仿宋" w:hAnsi="Helvetica" w:cs="Helvetica"/>
          <w:color w:val="333333"/>
          <w:sz w:val="32"/>
          <w:szCs w:val="32"/>
        </w:rPr>
        <w:t> </w:t>
      </w:r>
      <w:r w:rsidRPr="00EA4A19">
        <w:rPr>
          <w:rFonts w:ascii="仿宋" w:eastAsia="仿宋" w:hAnsi="仿宋" w:cs="Helvetica"/>
          <w:color w:val="333333"/>
          <w:sz w:val="32"/>
          <w:szCs w:val="32"/>
        </w:rPr>
        <w:t xml:space="preserve"> </w:t>
      </w:r>
      <w:r w:rsidRPr="00EA4A19">
        <w:rPr>
          <w:rFonts w:ascii="Helvetica" w:eastAsia="仿宋" w:hAnsi="Helvetica" w:cs="Helvetica"/>
          <w:color w:val="333333"/>
          <w:sz w:val="32"/>
          <w:szCs w:val="32"/>
        </w:rPr>
        <w:t> </w:t>
      </w:r>
      <w:r w:rsidRPr="00EA4A19">
        <w:rPr>
          <w:rFonts w:ascii="仿宋" w:eastAsia="仿宋" w:hAnsi="仿宋" w:cs="Helvetica"/>
          <w:color w:val="333333"/>
          <w:sz w:val="32"/>
          <w:szCs w:val="32"/>
        </w:rPr>
        <w:t xml:space="preserve"> 2020年4月2日</w:t>
      </w:r>
    </w:p>
    <w:p w:rsidR="00EA4A19" w:rsidRPr="00EA4A19" w:rsidRDefault="00EA4A19" w:rsidP="00EA4A19">
      <w:pPr>
        <w:pStyle w:val="a5"/>
        <w:shd w:val="clear" w:color="auto" w:fill="FFFFFF"/>
        <w:spacing w:before="0" w:beforeAutospacing="0" w:after="127" w:afterAutospacing="0"/>
        <w:jc w:val="center"/>
        <w:rPr>
          <w:rFonts w:ascii="仿宋" w:eastAsia="仿宋" w:hAnsi="仿宋" w:cs="Helvetica"/>
          <w:color w:val="333333"/>
          <w:sz w:val="32"/>
          <w:szCs w:val="32"/>
        </w:rPr>
      </w:pPr>
      <w:r w:rsidRPr="00EA4A19">
        <w:rPr>
          <w:rFonts w:ascii="Helvetica" w:eastAsia="仿宋" w:hAnsi="Helvetica" w:cs="Helvetica"/>
          <w:color w:val="333333"/>
          <w:sz w:val="32"/>
          <w:szCs w:val="32"/>
        </w:rPr>
        <w:t> </w:t>
      </w:r>
      <w:r w:rsidRPr="00EA4A19">
        <w:rPr>
          <w:rFonts w:ascii="仿宋" w:eastAsia="仿宋" w:hAnsi="仿宋" w:cs="Helvetica"/>
          <w:color w:val="333333"/>
          <w:sz w:val="32"/>
          <w:szCs w:val="32"/>
        </w:rPr>
        <w:t xml:space="preserve"> </w:t>
      </w:r>
      <w:r w:rsidRPr="00EA4A19">
        <w:rPr>
          <w:rFonts w:ascii="Helvetica" w:eastAsia="仿宋" w:hAnsi="Helvetica" w:cs="Helvetica"/>
          <w:color w:val="333333"/>
          <w:sz w:val="32"/>
          <w:szCs w:val="32"/>
        </w:rPr>
        <w:t> </w:t>
      </w:r>
      <w:r w:rsidRPr="00EA4A19">
        <w:rPr>
          <w:rFonts w:ascii="仿宋" w:eastAsia="仿宋" w:hAnsi="仿宋" w:cs="Helvetica"/>
          <w:color w:val="333333"/>
          <w:sz w:val="32"/>
          <w:szCs w:val="32"/>
        </w:rPr>
        <w:t xml:space="preserve"> </w:t>
      </w:r>
      <w:r w:rsidRPr="00EA4A19">
        <w:rPr>
          <w:rFonts w:ascii="Helvetica" w:eastAsia="仿宋" w:hAnsi="Helvetica" w:cs="Helvetica"/>
          <w:color w:val="333333"/>
          <w:sz w:val="32"/>
          <w:szCs w:val="32"/>
        </w:rPr>
        <w:t> </w:t>
      </w:r>
      <w:r w:rsidRPr="00EA4A19">
        <w:rPr>
          <w:rFonts w:ascii="仿宋" w:eastAsia="仿宋" w:hAnsi="仿宋" w:cs="Helvetica"/>
          <w:color w:val="333333"/>
          <w:sz w:val="32"/>
          <w:szCs w:val="32"/>
        </w:rPr>
        <w:t xml:space="preserve"> </w:t>
      </w:r>
      <w:r w:rsidRPr="00EA4A19">
        <w:rPr>
          <w:rFonts w:ascii="Helvetica" w:eastAsia="仿宋" w:hAnsi="Helvetica" w:cs="Helvetica"/>
          <w:color w:val="333333"/>
          <w:sz w:val="32"/>
          <w:szCs w:val="32"/>
        </w:rPr>
        <w:t> </w:t>
      </w:r>
      <w:r w:rsidRPr="00EA4A19">
        <w:rPr>
          <w:rFonts w:ascii="仿宋" w:eastAsia="仿宋" w:hAnsi="仿宋" w:cs="Helvetica"/>
          <w:color w:val="333333"/>
          <w:sz w:val="32"/>
          <w:szCs w:val="32"/>
        </w:rPr>
        <w:t xml:space="preserve"> </w:t>
      </w:r>
      <w:r w:rsidRPr="00EA4A19">
        <w:rPr>
          <w:rFonts w:ascii="Helvetica" w:eastAsia="仿宋" w:hAnsi="Helvetica" w:cs="Helvetica"/>
          <w:color w:val="333333"/>
          <w:sz w:val="32"/>
          <w:szCs w:val="32"/>
        </w:rPr>
        <w:t> </w:t>
      </w:r>
      <w:r w:rsidRPr="00EA4A19">
        <w:rPr>
          <w:rFonts w:ascii="仿宋" w:eastAsia="仿宋" w:hAnsi="仿宋" w:cs="Helvetica"/>
          <w:color w:val="333333"/>
          <w:sz w:val="32"/>
          <w:szCs w:val="32"/>
        </w:rPr>
        <w:t xml:space="preserve"> </w:t>
      </w:r>
      <w:r w:rsidRPr="00EA4A19">
        <w:rPr>
          <w:rFonts w:ascii="Helvetica" w:eastAsia="仿宋" w:hAnsi="Helvetica" w:cs="Helvetica"/>
          <w:color w:val="333333"/>
          <w:sz w:val="32"/>
          <w:szCs w:val="32"/>
        </w:rPr>
        <w:t> </w:t>
      </w:r>
      <w:r w:rsidRPr="00EA4A19">
        <w:rPr>
          <w:rFonts w:ascii="仿宋" w:eastAsia="仿宋" w:hAnsi="仿宋" w:cs="Helvetica"/>
          <w:color w:val="333333"/>
          <w:sz w:val="32"/>
          <w:szCs w:val="32"/>
        </w:rPr>
        <w:t xml:space="preserve"> </w:t>
      </w:r>
      <w:r w:rsidRPr="00EA4A19">
        <w:rPr>
          <w:rFonts w:ascii="Helvetica" w:eastAsia="仿宋" w:hAnsi="Helvetica" w:cs="Helvetica"/>
          <w:color w:val="333333"/>
          <w:sz w:val="32"/>
          <w:szCs w:val="32"/>
        </w:rPr>
        <w:t> </w:t>
      </w:r>
      <w:r w:rsidRPr="00EA4A19">
        <w:rPr>
          <w:rFonts w:ascii="仿宋" w:eastAsia="仿宋" w:hAnsi="仿宋" w:cs="Helvetica"/>
          <w:color w:val="333333"/>
          <w:sz w:val="32"/>
          <w:szCs w:val="32"/>
        </w:rPr>
        <w:t xml:space="preserve"> </w:t>
      </w:r>
      <w:r w:rsidRPr="00EA4A19">
        <w:rPr>
          <w:rFonts w:ascii="Helvetica" w:eastAsia="仿宋" w:hAnsi="Helvetica" w:cs="Helvetica"/>
          <w:color w:val="333333"/>
          <w:sz w:val="32"/>
          <w:szCs w:val="32"/>
        </w:rPr>
        <w:t> </w:t>
      </w:r>
      <w:r w:rsidRPr="00EA4A19">
        <w:rPr>
          <w:rFonts w:ascii="仿宋" w:eastAsia="仿宋" w:hAnsi="仿宋" w:cs="Helvetica"/>
          <w:color w:val="333333"/>
          <w:sz w:val="32"/>
          <w:szCs w:val="32"/>
        </w:rPr>
        <w:t xml:space="preserve"> </w:t>
      </w:r>
      <w:r w:rsidRPr="00EA4A19">
        <w:rPr>
          <w:rFonts w:ascii="Helvetica" w:eastAsia="仿宋" w:hAnsi="Helvetica" w:cs="Helvetica"/>
          <w:color w:val="333333"/>
          <w:sz w:val="32"/>
          <w:szCs w:val="32"/>
        </w:rPr>
        <w:t> </w:t>
      </w:r>
      <w:r w:rsidRPr="00EA4A19">
        <w:rPr>
          <w:rFonts w:ascii="仿宋" w:eastAsia="仿宋" w:hAnsi="仿宋" w:cs="Helvetica"/>
          <w:color w:val="333333"/>
          <w:sz w:val="32"/>
          <w:szCs w:val="32"/>
        </w:rPr>
        <w:t xml:space="preserve"> </w:t>
      </w:r>
      <w:r w:rsidRPr="00EA4A19">
        <w:rPr>
          <w:rFonts w:ascii="Helvetica" w:eastAsia="仿宋" w:hAnsi="Helvetica" w:cs="Helvetica"/>
          <w:color w:val="333333"/>
          <w:sz w:val="32"/>
          <w:szCs w:val="32"/>
        </w:rPr>
        <w:t> </w:t>
      </w:r>
      <w:r w:rsidRPr="00EA4A19">
        <w:rPr>
          <w:rFonts w:ascii="仿宋" w:eastAsia="仿宋" w:hAnsi="仿宋" w:cs="Helvetica"/>
          <w:color w:val="333333"/>
          <w:sz w:val="32"/>
          <w:szCs w:val="32"/>
        </w:rPr>
        <w:t xml:space="preserve"> （此件公开发布）</w:t>
      </w:r>
    </w:p>
    <w:p w:rsidR="00EA4A19" w:rsidRDefault="00EA4A19" w:rsidP="00EA4A19">
      <w:pPr>
        <w:pStyle w:val="a5"/>
        <w:shd w:val="clear" w:color="auto" w:fill="FFFFFF"/>
        <w:spacing w:before="0" w:beforeAutospacing="0" w:after="127" w:afterAutospacing="0"/>
        <w:jc w:val="center"/>
        <w:rPr>
          <w:rFonts w:ascii="Helvetica" w:hAnsi="Helvetica" w:cs="Helvetica" w:hint="eastAsia"/>
          <w:color w:val="333333"/>
          <w:sz w:val="32"/>
          <w:szCs w:val="32"/>
        </w:rPr>
      </w:pPr>
    </w:p>
    <w:p w:rsidR="00EA4A19" w:rsidRDefault="00EA4A19" w:rsidP="00EA4A19">
      <w:pPr>
        <w:pStyle w:val="a5"/>
        <w:shd w:val="clear" w:color="auto" w:fill="FFFFFF"/>
        <w:spacing w:before="0" w:beforeAutospacing="0" w:after="127" w:afterAutospacing="0"/>
        <w:jc w:val="center"/>
        <w:rPr>
          <w:rFonts w:ascii="方正小标宋简体" w:eastAsia="方正小标宋简体" w:hAnsi="方正小标宋简体" w:cs="方正小标宋简体" w:hint="eastAsia"/>
          <w:kern w:val="2"/>
          <w:sz w:val="44"/>
          <w:szCs w:val="44"/>
        </w:rPr>
      </w:pPr>
      <w:r w:rsidRPr="00EA4A19">
        <w:rPr>
          <w:rFonts w:ascii="方正小标宋简体" w:eastAsia="方正小标宋简体" w:hAnsi="方正小标宋简体" w:cs="方正小标宋简体"/>
          <w:kern w:val="2"/>
          <w:sz w:val="44"/>
          <w:szCs w:val="44"/>
        </w:rPr>
        <w:t>加快推进大规模国土绿化行动方案</w:t>
      </w:r>
    </w:p>
    <w:p w:rsidR="00EA4A19" w:rsidRPr="00EA4A19" w:rsidRDefault="00EA4A19" w:rsidP="00EA4A19">
      <w:pPr>
        <w:pStyle w:val="a5"/>
        <w:shd w:val="clear" w:color="auto" w:fill="FFFFFF"/>
        <w:spacing w:before="0" w:beforeAutospacing="0" w:after="127" w:afterAutospacing="0"/>
        <w:rPr>
          <w:rFonts w:ascii="仿宋" w:eastAsia="仿宋" w:hAnsi="仿宋" w:cs="Helvetica"/>
          <w:color w:val="333333"/>
          <w:sz w:val="32"/>
          <w:szCs w:val="32"/>
        </w:rPr>
      </w:pPr>
      <w:r w:rsidRPr="00EA4A19">
        <w:rPr>
          <w:rFonts w:ascii="仿宋" w:eastAsia="仿宋" w:hAnsi="仿宋" w:cs="Helvetica"/>
          <w:color w:val="333333"/>
          <w:sz w:val="32"/>
          <w:szCs w:val="32"/>
        </w:rPr>
        <w:t xml:space="preserve">　　为深入开展“绿满齐鲁·美丽山东”国土绿化行动，加快构建国土绿化治理体系，扎实推进生态文明和美丽山东建设，确保实现全省国土绿化目标任务，制定如下方案。</w:t>
      </w:r>
    </w:p>
    <w:p w:rsidR="00EA4A19" w:rsidRPr="00EA4A19" w:rsidRDefault="00EA4A19" w:rsidP="00EA4A19">
      <w:pPr>
        <w:pStyle w:val="a5"/>
        <w:shd w:val="clear" w:color="auto" w:fill="FFFFFF"/>
        <w:spacing w:before="0" w:beforeAutospacing="0" w:after="127" w:afterAutospacing="0"/>
        <w:rPr>
          <w:rFonts w:ascii="仿宋" w:eastAsia="仿宋" w:hAnsi="仿宋" w:cs="Helvetica"/>
          <w:color w:val="333333"/>
          <w:sz w:val="32"/>
          <w:szCs w:val="32"/>
        </w:rPr>
      </w:pPr>
      <w:r w:rsidRPr="00EA4A19">
        <w:rPr>
          <w:rFonts w:ascii="仿宋" w:eastAsia="仿宋" w:hAnsi="仿宋" w:cs="Helvetica"/>
          <w:color w:val="333333"/>
          <w:sz w:val="32"/>
          <w:szCs w:val="32"/>
        </w:rPr>
        <w:t xml:space="preserve">　　一、明确任务目标，扎实实施国土绿化攻坚行动</w:t>
      </w:r>
    </w:p>
    <w:p w:rsidR="00EA4A19" w:rsidRPr="00EA4A19" w:rsidRDefault="00EA4A19" w:rsidP="00EA4A19">
      <w:pPr>
        <w:pStyle w:val="a5"/>
        <w:shd w:val="clear" w:color="auto" w:fill="FFFFFF"/>
        <w:spacing w:before="0" w:beforeAutospacing="0" w:after="127" w:afterAutospacing="0"/>
        <w:rPr>
          <w:rFonts w:ascii="仿宋" w:eastAsia="仿宋" w:hAnsi="仿宋" w:cs="Helvetica"/>
          <w:color w:val="333333"/>
          <w:sz w:val="32"/>
          <w:szCs w:val="32"/>
        </w:rPr>
      </w:pPr>
      <w:r w:rsidRPr="00EA4A19">
        <w:rPr>
          <w:rFonts w:ascii="仿宋" w:eastAsia="仿宋" w:hAnsi="仿宋" w:cs="Helvetica"/>
          <w:color w:val="333333"/>
          <w:sz w:val="32"/>
          <w:szCs w:val="32"/>
        </w:rPr>
        <w:t xml:space="preserve">　　（一）实施荒山绿化攻坚行动。开展荒山调查，摸清荒山底数，因地制宜，科学确定绿化方式。对未成林地和疏林地补植完善，对退化低效森林进行更新改造。到2022年完</w:t>
      </w:r>
      <w:r w:rsidRPr="00EA4A19">
        <w:rPr>
          <w:rFonts w:ascii="仿宋" w:eastAsia="仿宋" w:hAnsi="仿宋" w:cs="Helvetica"/>
          <w:color w:val="333333"/>
          <w:sz w:val="32"/>
          <w:szCs w:val="32"/>
        </w:rPr>
        <w:lastRenderedPageBreak/>
        <w:t>成荒山造林100万亩；到2025年基本实现宜林荒山应绿尽绿。（责任单位：省自然资源厅，各市、县〔市、区〕政府；以下各项任务均需各市、县〔市、区〕政府落实，不再一一列出）</w:t>
      </w:r>
    </w:p>
    <w:p w:rsidR="00EA4A19" w:rsidRPr="00EA4A19" w:rsidRDefault="00EA4A19" w:rsidP="00EA4A19">
      <w:pPr>
        <w:pStyle w:val="a5"/>
        <w:shd w:val="clear" w:color="auto" w:fill="FFFFFF"/>
        <w:spacing w:before="0" w:beforeAutospacing="0" w:after="127" w:afterAutospacing="0"/>
        <w:rPr>
          <w:rFonts w:ascii="仿宋" w:eastAsia="仿宋" w:hAnsi="仿宋" w:cs="Helvetica"/>
          <w:color w:val="333333"/>
          <w:sz w:val="32"/>
          <w:szCs w:val="32"/>
        </w:rPr>
      </w:pPr>
      <w:r w:rsidRPr="00EA4A19">
        <w:rPr>
          <w:rFonts w:ascii="仿宋" w:eastAsia="仿宋" w:hAnsi="仿宋" w:cs="Helvetica"/>
          <w:color w:val="333333"/>
          <w:sz w:val="32"/>
          <w:szCs w:val="32"/>
        </w:rPr>
        <w:t xml:space="preserve">　　（二）实施通道绿化攻坚行动。加强公路用地范围内绿化，2020年公路用地范围内普通国省道绿化480公里、高速公路绿化1050公里；到2022年高速公路用地范围内绿化里程较2020年增加600公里；到2025年高速公路、普通国省道用地范围内可绿化覆盖率达95%以上。充分利用铁路沿线两侧空间植树绿化，到2022年基本建成绿色生态长廊。（责任单位：省自然资源厅、省交通运输厅、省住房城乡建设厅、中国铁路济南局集团有限公司）</w:t>
      </w:r>
    </w:p>
    <w:p w:rsidR="00EA4A19" w:rsidRPr="00EA4A19" w:rsidRDefault="00EA4A19" w:rsidP="00EA4A19">
      <w:pPr>
        <w:pStyle w:val="a5"/>
        <w:shd w:val="clear" w:color="auto" w:fill="FFFFFF"/>
        <w:spacing w:before="0" w:beforeAutospacing="0" w:after="127" w:afterAutospacing="0"/>
        <w:rPr>
          <w:rFonts w:ascii="仿宋" w:eastAsia="仿宋" w:hAnsi="仿宋" w:cs="Helvetica"/>
          <w:color w:val="333333"/>
          <w:sz w:val="32"/>
          <w:szCs w:val="32"/>
        </w:rPr>
      </w:pPr>
      <w:r w:rsidRPr="00EA4A19">
        <w:rPr>
          <w:rFonts w:ascii="仿宋" w:eastAsia="仿宋" w:hAnsi="仿宋" w:cs="Helvetica"/>
          <w:color w:val="333333"/>
          <w:sz w:val="32"/>
          <w:szCs w:val="32"/>
        </w:rPr>
        <w:t xml:space="preserve">　　（三）实施水系绿化攻坚行动。统筹实施河流两岸、水库和湖泊周边区域植树绿化，构建林水相依、河清岸绿的水系生态体系。着力加强黄河生态廊道建设，新建改造提升黄河生态防护林带。到2022年黄河两岸绿化水平明显提升，15条属我省管理的大型河道管理范围宜绿化地绿化率达到90%以上；到2025年建成初具规模的黄河绿色生态廊道，流域面积50平方公里以上的1049条河道管理范围宜绿化地绿化率达到95%以上。（责任单位：省水利厅、山东黄河河务局、省自然资源厅）</w:t>
      </w:r>
    </w:p>
    <w:p w:rsidR="00EA4A19" w:rsidRPr="00EA4A19" w:rsidRDefault="00EA4A19" w:rsidP="00EA4A19">
      <w:pPr>
        <w:pStyle w:val="a5"/>
        <w:shd w:val="clear" w:color="auto" w:fill="FFFFFF"/>
        <w:spacing w:before="0" w:beforeAutospacing="0" w:after="127" w:afterAutospacing="0"/>
        <w:rPr>
          <w:rFonts w:ascii="仿宋" w:eastAsia="仿宋" w:hAnsi="仿宋" w:cs="Helvetica"/>
          <w:color w:val="333333"/>
          <w:sz w:val="32"/>
          <w:szCs w:val="32"/>
        </w:rPr>
      </w:pPr>
      <w:r w:rsidRPr="00EA4A19">
        <w:rPr>
          <w:rFonts w:ascii="仿宋" w:eastAsia="仿宋" w:hAnsi="仿宋" w:cs="Helvetica"/>
          <w:color w:val="333333"/>
          <w:sz w:val="32"/>
          <w:szCs w:val="32"/>
        </w:rPr>
        <w:lastRenderedPageBreak/>
        <w:t xml:space="preserve">　　（四）实施平原绿化提升攻坚行动。完善平原农田防护林体系，建设农田林网。高标准农田项目区，因地制宜，规划建设完善田间防护林。到2022年新建和完善农田林网化面积300万亩；到2025年新建和完善农田林网化面积600万亩以上。（责任单位：省自然资源厅、省农业农村厅）</w:t>
      </w:r>
    </w:p>
    <w:p w:rsidR="00EA4A19" w:rsidRPr="00EA4A19" w:rsidRDefault="00EA4A19" w:rsidP="00EA4A19">
      <w:pPr>
        <w:pStyle w:val="a5"/>
        <w:shd w:val="clear" w:color="auto" w:fill="FFFFFF"/>
        <w:spacing w:before="0" w:beforeAutospacing="0" w:after="127" w:afterAutospacing="0"/>
        <w:rPr>
          <w:rFonts w:ascii="仿宋" w:eastAsia="仿宋" w:hAnsi="仿宋" w:cs="Helvetica"/>
          <w:color w:val="333333"/>
          <w:sz w:val="32"/>
          <w:szCs w:val="32"/>
        </w:rPr>
      </w:pPr>
      <w:r w:rsidRPr="00EA4A19">
        <w:rPr>
          <w:rFonts w:ascii="仿宋" w:eastAsia="仿宋" w:hAnsi="仿宋" w:cs="Helvetica"/>
          <w:color w:val="333333"/>
          <w:sz w:val="32"/>
          <w:szCs w:val="32"/>
        </w:rPr>
        <w:t xml:space="preserve">　　（五）实施城市增绿攻坚行动。统筹安排城市绿化用地，开展城市增绿工程，拓展城市绿化空间，编制实施绿道专项规划。到2022年建成城市绿道5000公里以上，城市（县城）建成区绿地率达到32%以上，人均公园绿地面积达到17.2平方米；到2025年城市（县城）建成区绿地率稳定在33%以上，人均公园绿地面积达到17.5平方米，基本建成城市绿道网络系统，所有城市基本达到国家园林城市标准，创建一批生态园林城市。持续开展国家和省森林城市创建活动，到2025年力争建设国家森林城市25个、省森林城市30个。（责任单位：省住房城乡建设厅、省自然资源厅）</w:t>
      </w:r>
    </w:p>
    <w:p w:rsidR="00EA4A19" w:rsidRPr="00EA4A19" w:rsidRDefault="00EA4A19" w:rsidP="00EA4A19">
      <w:pPr>
        <w:pStyle w:val="a5"/>
        <w:shd w:val="clear" w:color="auto" w:fill="FFFFFF"/>
        <w:spacing w:before="0" w:beforeAutospacing="0" w:after="127" w:afterAutospacing="0"/>
        <w:rPr>
          <w:rFonts w:ascii="仿宋" w:eastAsia="仿宋" w:hAnsi="仿宋" w:cs="Helvetica"/>
          <w:color w:val="333333"/>
          <w:sz w:val="32"/>
          <w:szCs w:val="32"/>
        </w:rPr>
      </w:pPr>
      <w:r w:rsidRPr="00EA4A19">
        <w:rPr>
          <w:rFonts w:ascii="仿宋" w:eastAsia="仿宋" w:hAnsi="仿宋" w:cs="Helvetica"/>
          <w:color w:val="333333"/>
          <w:sz w:val="32"/>
          <w:szCs w:val="32"/>
        </w:rPr>
        <w:t xml:space="preserve">　　（六）实施乡村绿化美化攻坚行动。持续开展国家森林乡村、省森林乡镇、省森林村居创建工作。开展“万村植万树”活动，结合全域土地综合整治，充分利用村庄闲置土地、宅基地、废弃土地开展植树绿化，加强古树名木保护。每年建成省森林乡镇50个、省森林村居500个。鼓励有条件的建制镇申报省级园林城镇评价。（责任单位：省自然资源厅、省农业农村厅、省住房城乡建设厅）</w:t>
      </w:r>
    </w:p>
    <w:p w:rsidR="00EA4A19" w:rsidRPr="00EA4A19" w:rsidRDefault="00EA4A19" w:rsidP="00EA4A19">
      <w:pPr>
        <w:pStyle w:val="a5"/>
        <w:shd w:val="clear" w:color="auto" w:fill="FFFFFF"/>
        <w:spacing w:before="0" w:beforeAutospacing="0" w:after="127" w:afterAutospacing="0"/>
        <w:rPr>
          <w:rFonts w:ascii="仿宋" w:eastAsia="仿宋" w:hAnsi="仿宋" w:cs="Helvetica"/>
          <w:color w:val="333333"/>
          <w:sz w:val="32"/>
          <w:szCs w:val="32"/>
        </w:rPr>
      </w:pPr>
      <w:r w:rsidRPr="00EA4A19">
        <w:rPr>
          <w:rFonts w:ascii="仿宋" w:eastAsia="仿宋" w:hAnsi="仿宋" w:cs="Helvetica"/>
          <w:color w:val="333333"/>
          <w:sz w:val="32"/>
          <w:szCs w:val="32"/>
        </w:rPr>
        <w:lastRenderedPageBreak/>
        <w:t xml:space="preserve">　　（七）实施沿海绿化修复攻坚行动。加强沿海基干林带建设，在宜林区域栽植耐盐碱树种，对缺株断带、灾损和退化基干林带进行补植、更新修复，构建布局合理、结构稳定的沿海防护林体系。到2022年建设沿海防护林50万亩；到2025年建设沿海防护林100万亩。（责任单位：省自然资源厅、省海洋局）</w:t>
      </w:r>
    </w:p>
    <w:p w:rsidR="00EA4A19" w:rsidRPr="00EA4A19" w:rsidRDefault="00EA4A19" w:rsidP="00EA4A19">
      <w:pPr>
        <w:pStyle w:val="a5"/>
        <w:shd w:val="clear" w:color="auto" w:fill="FFFFFF"/>
        <w:spacing w:before="0" w:beforeAutospacing="0" w:after="127" w:afterAutospacing="0"/>
        <w:rPr>
          <w:rFonts w:ascii="仿宋" w:eastAsia="仿宋" w:hAnsi="仿宋" w:cs="Helvetica"/>
          <w:color w:val="333333"/>
          <w:sz w:val="32"/>
          <w:szCs w:val="32"/>
        </w:rPr>
      </w:pPr>
      <w:r w:rsidRPr="00EA4A19">
        <w:rPr>
          <w:rFonts w:ascii="仿宋" w:eastAsia="仿宋" w:hAnsi="仿宋" w:cs="Helvetica"/>
          <w:color w:val="333333"/>
          <w:sz w:val="32"/>
          <w:szCs w:val="32"/>
        </w:rPr>
        <w:t xml:space="preserve">　　二、完善政策措施，全力支持国土绿化行动</w:t>
      </w:r>
    </w:p>
    <w:p w:rsidR="00EA4A19" w:rsidRPr="00EA4A19" w:rsidRDefault="00EA4A19" w:rsidP="00EA4A19">
      <w:pPr>
        <w:pStyle w:val="a5"/>
        <w:shd w:val="clear" w:color="auto" w:fill="FFFFFF"/>
        <w:spacing w:before="0" w:beforeAutospacing="0" w:after="127" w:afterAutospacing="0"/>
        <w:rPr>
          <w:rFonts w:ascii="仿宋" w:eastAsia="仿宋" w:hAnsi="仿宋" w:cs="Helvetica"/>
          <w:color w:val="333333"/>
          <w:sz w:val="32"/>
          <w:szCs w:val="32"/>
        </w:rPr>
      </w:pPr>
      <w:r w:rsidRPr="00EA4A19">
        <w:rPr>
          <w:rFonts w:ascii="仿宋" w:eastAsia="仿宋" w:hAnsi="仿宋" w:cs="Helvetica"/>
          <w:color w:val="333333"/>
          <w:sz w:val="32"/>
          <w:szCs w:val="32"/>
        </w:rPr>
        <w:t xml:space="preserve">　　（八）落实造林绿化用地。在各级国土空间规划中，预留造林绿化用地，确保全省不低于20%的国土用于绿化。把国土绿化用地落实到山头地块，重点将25度以上陡坡地、重点水源保护区15-25度坡地、严重沙化土地、重要水源地、严重污染的土地等用于造林绿化。（责任单位：省自然资源厅）</w:t>
      </w:r>
    </w:p>
    <w:p w:rsidR="00EA4A19" w:rsidRPr="00EA4A19" w:rsidRDefault="00EA4A19" w:rsidP="00EA4A19">
      <w:pPr>
        <w:pStyle w:val="a5"/>
        <w:shd w:val="clear" w:color="auto" w:fill="FFFFFF"/>
        <w:spacing w:before="0" w:beforeAutospacing="0" w:after="127" w:afterAutospacing="0"/>
        <w:rPr>
          <w:rFonts w:ascii="仿宋" w:eastAsia="仿宋" w:hAnsi="仿宋" w:cs="Helvetica"/>
          <w:color w:val="333333"/>
          <w:sz w:val="32"/>
          <w:szCs w:val="32"/>
        </w:rPr>
      </w:pPr>
      <w:r w:rsidRPr="00EA4A19">
        <w:rPr>
          <w:rFonts w:ascii="仿宋" w:eastAsia="仿宋" w:hAnsi="仿宋" w:cs="Helvetica"/>
          <w:color w:val="333333"/>
          <w:sz w:val="32"/>
          <w:szCs w:val="32"/>
        </w:rPr>
        <w:t xml:space="preserve">　　（九）落实财政奖补机制。对符合条件的森林城市、森林乡镇、森林村居，以及林业生态修复保护工程、森林生态廊道样板工程、山区生态绿化工程、规模化生态林场和乡村林场，按照《山东省人民政府办公厅关于实施造林绿化十大工程的通知》（鲁政办字〔2018〕73号）规定给予奖励。实施地方优势特色农产品保险以奖代补政策，对地方开展特色林业保险，省级财政按照市县级财政保费补贴总额的50%-60%给予奖补，单一险种省级奖补资金不超过500万元。对公益</w:t>
      </w:r>
      <w:r w:rsidRPr="00EA4A19">
        <w:rPr>
          <w:rFonts w:ascii="仿宋" w:eastAsia="仿宋" w:hAnsi="仿宋" w:cs="Helvetica"/>
          <w:color w:val="333333"/>
          <w:sz w:val="32"/>
          <w:szCs w:val="32"/>
        </w:rPr>
        <w:lastRenderedPageBreak/>
        <w:t>林、商品林保险保费予以补贴，公益林林农承担的保费由各级财政承担。（责任单位：省财政厅、省自然资源厅）</w:t>
      </w:r>
    </w:p>
    <w:p w:rsidR="00EA4A19" w:rsidRPr="00EA4A19" w:rsidRDefault="00EA4A19" w:rsidP="00EA4A19">
      <w:pPr>
        <w:pStyle w:val="a5"/>
        <w:shd w:val="clear" w:color="auto" w:fill="FFFFFF"/>
        <w:spacing w:before="0" w:beforeAutospacing="0" w:after="127" w:afterAutospacing="0"/>
        <w:rPr>
          <w:rFonts w:ascii="仿宋" w:eastAsia="仿宋" w:hAnsi="仿宋" w:cs="Helvetica"/>
          <w:color w:val="333333"/>
          <w:sz w:val="32"/>
          <w:szCs w:val="32"/>
        </w:rPr>
      </w:pPr>
      <w:r w:rsidRPr="00EA4A19">
        <w:rPr>
          <w:rFonts w:ascii="仿宋" w:eastAsia="仿宋" w:hAnsi="仿宋" w:cs="Helvetica"/>
          <w:color w:val="333333"/>
          <w:sz w:val="32"/>
          <w:szCs w:val="32"/>
        </w:rPr>
        <w:t xml:space="preserve">　　（十）实施税费减免政策。对从事农业生产的单位和个人销售自产林产品，以及农业机耕、排灌、病虫害防治、植物保护、农牧保险以及相关技术培训业务取得的收入按规定免征增值税。对企业从事林木育种育苗、抚育管理和规模造林活动，以及灌溉、产品初加工、农机作业等服务业项目和林产品采集取得的所得，按规定免征企业所得税。（责任单位：省税务局、省财政厅、省自然资源厅）</w:t>
      </w:r>
    </w:p>
    <w:p w:rsidR="00EA4A19" w:rsidRPr="00EA4A19" w:rsidRDefault="00EA4A19" w:rsidP="00EA4A19">
      <w:pPr>
        <w:pStyle w:val="a5"/>
        <w:shd w:val="clear" w:color="auto" w:fill="FFFFFF"/>
        <w:spacing w:before="0" w:beforeAutospacing="0" w:after="127" w:afterAutospacing="0"/>
        <w:rPr>
          <w:rFonts w:ascii="仿宋" w:eastAsia="仿宋" w:hAnsi="仿宋" w:cs="Helvetica"/>
          <w:color w:val="333333"/>
          <w:sz w:val="32"/>
          <w:szCs w:val="32"/>
        </w:rPr>
      </w:pPr>
      <w:r w:rsidRPr="00EA4A19">
        <w:rPr>
          <w:rFonts w:ascii="仿宋" w:eastAsia="仿宋" w:hAnsi="仿宋" w:cs="Helvetica"/>
          <w:color w:val="333333"/>
          <w:sz w:val="32"/>
          <w:szCs w:val="32"/>
        </w:rPr>
        <w:t xml:space="preserve">　　（十一）积极吸引社会资本。充分发挥新旧动能转换基金作用，支持国土绿化相关产业发展，将有股权融资需求的项目纳入基金投资项目库向基金机构推介。基金投资的国土绿化产业项目，引导基金按规定让渡增值收益。鼓励各地在国家储备林建设、林业旅游休闲康养服务等林业领域运用政府和社会资本合作（PPP）模式，吸引和撬动社会资本投入。对参与“四荒”植树绿化的社会资本给予适当奖励。（责任单位：省财政厅、省自然资源厅）</w:t>
      </w:r>
    </w:p>
    <w:p w:rsidR="00EA4A19" w:rsidRPr="00EA4A19" w:rsidRDefault="00EA4A19" w:rsidP="00EA4A19">
      <w:pPr>
        <w:pStyle w:val="a5"/>
        <w:shd w:val="clear" w:color="auto" w:fill="FFFFFF"/>
        <w:spacing w:before="0" w:beforeAutospacing="0" w:after="127" w:afterAutospacing="0"/>
        <w:rPr>
          <w:rFonts w:ascii="仿宋" w:eastAsia="仿宋" w:hAnsi="仿宋" w:cs="Helvetica"/>
          <w:color w:val="333333"/>
          <w:sz w:val="32"/>
          <w:szCs w:val="32"/>
        </w:rPr>
      </w:pPr>
      <w:r w:rsidRPr="00EA4A19">
        <w:rPr>
          <w:rFonts w:ascii="仿宋" w:eastAsia="仿宋" w:hAnsi="仿宋" w:cs="Helvetica"/>
          <w:color w:val="333333"/>
          <w:sz w:val="32"/>
          <w:szCs w:val="32"/>
        </w:rPr>
        <w:t xml:space="preserve">　　（十二）完善社会参与机制。鼓励各类社会主体通过联建联营、绿化冠名、捐资造林、股份合作等方式参与造林绿化。对承包荒山面积1000亩以上且实现荒山绿化的经营者，给予3%的建设用地开发使用权，在当地国土空间规划中落实</w:t>
      </w:r>
      <w:r w:rsidRPr="00EA4A19">
        <w:rPr>
          <w:rFonts w:ascii="仿宋" w:eastAsia="仿宋" w:hAnsi="仿宋" w:cs="Helvetica"/>
          <w:color w:val="333333"/>
          <w:sz w:val="32"/>
          <w:szCs w:val="32"/>
        </w:rPr>
        <w:lastRenderedPageBreak/>
        <w:t>或预留。支持有条件的市、县（市、区）对依托森林、湿地资源开展生态旅游的景区，提取政府门票收入的10%用于生态效益补偿。支持各市、县（市、区）对重点生态区位的商品林通过赎买、置换等方式调整为公益林。（责任单位：省自然资源厅、省财政厅）</w:t>
      </w:r>
    </w:p>
    <w:p w:rsidR="00EA4A19" w:rsidRPr="00EA4A19" w:rsidRDefault="00EA4A19" w:rsidP="00EA4A19">
      <w:pPr>
        <w:pStyle w:val="a5"/>
        <w:shd w:val="clear" w:color="auto" w:fill="FFFFFF"/>
        <w:spacing w:before="0" w:beforeAutospacing="0" w:after="127" w:afterAutospacing="0"/>
        <w:rPr>
          <w:rFonts w:ascii="仿宋" w:eastAsia="仿宋" w:hAnsi="仿宋" w:cs="Helvetica"/>
          <w:color w:val="333333"/>
          <w:sz w:val="32"/>
          <w:szCs w:val="32"/>
        </w:rPr>
      </w:pPr>
      <w:r w:rsidRPr="00EA4A19">
        <w:rPr>
          <w:rFonts w:ascii="仿宋" w:eastAsia="仿宋" w:hAnsi="仿宋" w:cs="Helvetica"/>
          <w:color w:val="333333"/>
          <w:sz w:val="32"/>
          <w:szCs w:val="32"/>
        </w:rPr>
        <w:t xml:space="preserve">　　（十三）推进科学绿化。加强瘠薄荒山、盐碱滩涂等困难地造林技术研究，推广珍贵树种、优良乡土树种和名优经济树种。加强造林工程作业设计和施工管理，大力营造混交林。实施森林质量精准提升工程，加强森林经营管理，提升森林质量和生态功能。（责任单位：省自然资源厅）</w:t>
      </w:r>
    </w:p>
    <w:p w:rsidR="00EA4A19" w:rsidRPr="00EA4A19" w:rsidRDefault="00EA4A19" w:rsidP="00EA4A19">
      <w:pPr>
        <w:pStyle w:val="a5"/>
        <w:shd w:val="clear" w:color="auto" w:fill="FFFFFF"/>
        <w:spacing w:before="0" w:beforeAutospacing="0" w:after="127" w:afterAutospacing="0"/>
        <w:rPr>
          <w:rFonts w:ascii="仿宋" w:eastAsia="仿宋" w:hAnsi="仿宋" w:cs="Helvetica"/>
          <w:color w:val="333333"/>
          <w:sz w:val="32"/>
          <w:szCs w:val="32"/>
        </w:rPr>
      </w:pPr>
      <w:r w:rsidRPr="00EA4A19">
        <w:rPr>
          <w:rFonts w:ascii="仿宋" w:eastAsia="仿宋" w:hAnsi="仿宋" w:cs="Helvetica"/>
          <w:color w:val="333333"/>
          <w:sz w:val="32"/>
          <w:szCs w:val="32"/>
        </w:rPr>
        <w:t xml:space="preserve">　　三、强化组织保障，确保国土绿化行动落地见效</w:t>
      </w:r>
    </w:p>
    <w:p w:rsidR="00EA4A19" w:rsidRPr="00EA4A19" w:rsidRDefault="00EA4A19" w:rsidP="00EA4A19">
      <w:pPr>
        <w:pStyle w:val="a5"/>
        <w:shd w:val="clear" w:color="auto" w:fill="FFFFFF"/>
        <w:spacing w:before="0" w:beforeAutospacing="0" w:after="127" w:afterAutospacing="0"/>
        <w:rPr>
          <w:rFonts w:ascii="仿宋" w:eastAsia="仿宋" w:hAnsi="仿宋" w:cs="Helvetica"/>
          <w:color w:val="333333"/>
          <w:sz w:val="32"/>
          <w:szCs w:val="32"/>
        </w:rPr>
      </w:pPr>
      <w:r w:rsidRPr="00EA4A19">
        <w:rPr>
          <w:rFonts w:ascii="仿宋" w:eastAsia="仿宋" w:hAnsi="仿宋" w:cs="Helvetica"/>
          <w:color w:val="333333"/>
          <w:sz w:val="32"/>
          <w:szCs w:val="32"/>
        </w:rPr>
        <w:t xml:space="preserve">　　（十四）加强组织领导。各级政府对国土绿化负总责，把开展国土绿化行动列入政府年度重点工作，制定实施方案，明确目标任务，细化政策措施，实行挂图作战和闭环管理，确保顺利推进。（责任单位：省自然资源厅）</w:t>
      </w:r>
    </w:p>
    <w:p w:rsidR="00EA4A19" w:rsidRPr="00EA4A19" w:rsidRDefault="00EA4A19" w:rsidP="00EA4A19">
      <w:pPr>
        <w:pStyle w:val="a5"/>
        <w:shd w:val="clear" w:color="auto" w:fill="FFFFFF"/>
        <w:spacing w:before="0" w:beforeAutospacing="0" w:after="127" w:afterAutospacing="0"/>
        <w:rPr>
          <w:rFonts w:ascii="仿宋" w:eastAsia="仿宋" w:hAnsi="仿宋" w:cs="Helvetica"/>
          <w:color w:val="333333"/>
          <w:sz w:val="32"/>
          <w:szCs w:val="32"/>
        </w:rPr>
      </w:pPr>
      <w:r w:rsidRPr="00EA4A19">
        <w:rPr>
          <w:rFonts w:ascii="仿宋" w:eastAsia="仿宋" w:hAnsi="仿宋" w:cs="Helvetica"/>
          <w:color w:val="333333"/>
          <w:sz w:val="32"/>
          <w:szCs w:val="32"/>
        </w:rPr>
        <w:t xml:space="preserve">　　（十五）强化部门协同。各级政府要加强统筹协调，细化部门职责分工。自然资源和林业部门要把绿化用地纳入国土空间规划，组织实施国土绿化重大工程。发展改革部门要结合国家和省重大战略，在规划布局、立项审批等方面积极支持国土绿化生态项目建设，协调争取中央预算内投资支持营造防护林。财政部门要进一步完善绿化奖补机制，持续加</w:t>
      </w:r>
      <w:r w:rsidRPr="00EA4A19">
        <w:rPr>
          <w:rFonts w:ascii="仿宋" w:eastAsia="仿宋" w:hAnsi="仿宋" w:cs="Helvetica"/>
          <w:color w:val="333333"/>
          <w:sz w:val="32"/>
          <w:szCs w:val="32"/>
        </w:rPr>
        <w:lastRenderedPageBreak/>
        <w:t>大财政投入力度。农业农村、住房城乡建设、交通运输、水利等部门要进一步加强城乡绿化、通道绿化、水系绿化。（责任单位：省发展改革委、省财政厅、省自然资源厅、省农业农村厅、省住房城乡建设厅、省交通运输厅、省水利厅）</w:t>
      </w:r>
    </w:p>
    <w:p w:rsidR="00EA4A19" w:rsidRPr="00EA4A19" w:rsidRDefault="00EA4A19" w:rsidP="00EA4A19">
      <w:pPr>
        <w:pStyle w:val="a5"/>
        <w:shd w:val="clear" w:color="auto" w:fill="FFFFFF"/>
        <w:spacing w:before="0" w:beforeAutospacing="0" w:after="127" w:afterAutospacing="0"/>
        <w:rPr>
          <w:rFonts w:ascii="仿宋" w:eastAsia="仿宋" w:hAnsi="仿宋" w:cs="Helvetica"/>
          <w:color w:val="333333"/>
          <w:sz w:val="32"/>
          <w:szCs w:val="32"/>
        </w:rPr>
      </w:pPr>
      <w:r w:rsidRPr="00EA4A19">
        <w:rPr>
          <w:rFonts w:ascii="仿宋" w:eastAsia="仿宋" w:hAnsi="仿宋" w:cs="Helvetica"/>
          <w:color w:val="333333"/>
          <w:sz w:val="32"/>
          <w:szCs w:val="32"/>
        </w:rPr>
        <w:t xml:space="preserve">　　（十六）落实管护责任。全面落实林长制，细化实化管护措施。落实采造挂钩、伐育同步管理机制，及时更新复绿。加强森林防火和林业有害生物防控，对破坏森林资源、毁坏林地等违法犯罪行为，进行全面排查、依法惩处，切实保护造林绿化成果。（责任单位：省自然资源厅、省公安厅）</w:t>
      </w:r>
    </w:p>
    <w:p w:rsidR="00EA4A19" w:rsidRPr="00EA4A19" w:rsidRDefault="00EA4A19" w:rsidP="00EA4A19">
      <w:pPr>
        <w:pStyle w:val="a5"/>
        <w:shd w:val="clear" w:color="auto" w:fill="FFFFFF"/>
        <w:spacing w:before="0" w:beforeAutospacing="0" w:after="127" w:afterAutospacing="0"/>
        <w:rPr>
          <w:rFonts w:ascii="仿宋" w:eastAsia="仿宋" w:hAnsi="仿宋" w:cs="Helvetica"/>
          <w:color w:val="333333"/>
          <w:sz w:val="32"/>
          <w:szCs w:val="32"/>
        </w:rPr>
      </w:pPr>
      <w:r w:rsidRPr="00EA4A19">
        <w:rPr>
          <w:rFonts w:ascii="仿宋" w:eastAsia="仿宋" w:hAnsi="仿宋" w:cs="Helvetica"/>
          <w:color w:val="333333"/>
          <w:sz w:val="32"/>
          <w:szCs w:val="32"/>
        </w:rPr>
        <w:t xml:space="preserve">　　（十七）组织全民绿化。把义务植树尽责率纳入绿化创建评比体系。创新义务植树尽责形式，推动国土绿化进机关、进校园、进营区、进厂矿、进村居，形成人人爱绿植绿护绿的良好氛围。（责任单位：省绿化委员会办公室）</w:t>
      </w:r>
    </w:p>
    <w:p w:rsidR="00EA4A19" w:rsidRPr="00EA4A19" w:rsidRDefault="00EA4A19" w:rsidP="00EA4A19">
      <w:pPr>
        <w:pStyle w:val="a5"/>
        <w:shd w:val="clear" w:color="auto" w:fill="FFFFFF"/>
        <w:spacing w:before="0" w:beforeAutospacing="0" w:after="127" w:afterAutospacing="0"/>
        <w:rPr>
          <w:rFonts w:ascii="仿宋" w:eastAsia="仿宋" w:hAnsi="仿宋" w:cs="Helvetica"/>
          <w:color w:val="333333"/>
          <w:sz w:val="32"/>
          <w:szCs w:val="32"/>
        </w:rPr>
      </w:pPr>
      <w:r w:rsidRPr="00EA4A19">
        <w:rPr>
          <w:rFonts w:ascii="仿宋" w:eastAsia="仿宋" w:hAnsi="仿宋" w:cs="Helvetica"/>
          <w:color w:val="333333"/>
          <w:sz w:val="32"/>
          <w:szCs w:val="32"/>
        </w:rPr>
        <w:t xml:space="preserve">　　当前，各级、各部门要统筹做好新冠肺炎疫情防控和国土绿化工作，在做好疫情防控的基础上，抓住春季造林绿化的有利时机，加快造林进度，提高绿化质量，为完成全年国土绿化任务打下坚实基础。</w:t>
      </w:r>
      <w:r w:rsidRPr="00EA4A19">
        <w:rPr>
          <w:rFonts w:ascii="Helvetica" w:eastAsia="仿宋" w:hAnsi="Helvetica" w:cs="Helvetica"/>
          <w:color w:val="333333"/>
          <w:sz w:val="32"/>
          <w:szCs w:val="32"/>
        </w:rPr>
        <w:t> </w:t>
      </w:r>
    </w:p>
    <w:p w:rsidR="00EA4A19" w:rsidRPr="00EA4A19" w:rsidRDefault="00EA4A19" w:rsidP="00EA4A19">
      <w:pPr>
        <w:pStyle w:val="a5"/>
        <w:shd w:val="clear" w:color="auto" w:fill="FFFFFF"/>
        <w:spacing w:before="0" w:beforeAutospacing="0" w:after="127" w:afterAutospacing="0"/>
        <w:rPr>
          <w:rFonts w:ascii="仿宋" w:eastAsia="仿宋" w:hAnsi="仿宋" w:cs="Helvetica"/>
          <w:color w:val="333333"/>
          <w:sz w:val="32"/>
          <w:szCs w:val="32"/>
        </w:rPr>
      </w:pPr>
      <w:r w:rsidRPr="00EA4A19">
        <w:rPr>
          <w:rFonts w:ascii="仿宋" w:eastAsia="仿宋" w:hAnsi="仿宋" w:cs="Helvetica"/>
          <w:color w:val="333333"/>
          <w:sz w:val="32"/>
          <w:szCs w:val="32"/>
        </w:rPr>
        <w:t xml:space="preserve">　　抄送：省绿化委员会各成员单位。</w:t>
      </w:r>
    </w:p>
    <w:p w:rsidR="00EA4A19" w:rsidRPr="00EA4A19" w:rsidRDefault="00EA4A19" w:rsidP="00EA4A19">
      <w:pPr>
        <w:pStyle w:val="a5"/>
        <w:shd w:val="clear" w:color="auto" w:fill="FFFFFF"/>
        <w:spacing w:before="0" w:beforeAutospacing="0" w:after="127" w:afterAutospacing="0"/>
        <w:jc w:val="center"/>
        <w:rPr>
          <w:rFonts w:ascii="仿宋" w:eastAsia="仿宋" w:hAnsi="仿宋" w:cs="Helvetica"/>
          <w:color w:val="333333"/>
          <w:sz w:val="32"/>
          <w:szCs w:val="32"/>
        </w:rPr>
      </w:pPr>
      <w:r w:rsidRPr="00EA4A19">
        <w:rPr>
          <w:rFonts w:ascii="Helvetica" w:eastAsia="仿宋" w:hAnsi="Helvetica" w:cs="Helvetica"/>
          <w:color w:val="333333"/>
          <w:sz w:val="32"/>
          <w:szCs w:val="32"/>
        </w:rPr>
        <w:t> </w:t>
      </w:r>
      <w:r w:rsidRPr="00EA4A19">
        <w:rPr>
          <w:rFonts w:ascii="仿宋" w:eastAsia="仿宋" w:hAnsi="仿宋" w:cs="Helvetica"/>
          <w:color w:val="333333"/>
          <w:sz w:val="32"/>
          <w:szCs w:val="32"/>
        </w:rPr>
        <w:t xml:space="preserve"> </w:t>
      </w:r>
      <w:r w:rsidRPr="00EA4A19">
        <w:rPr>
          <w:rFonts w:ascii="Helvetica" w:eastAsia="仿宋" w:hAnsi="Helvetica" w:cs="Helvetica"/>
          <w:color w:val="333333"/>
          <w:sz w:val="32"/>
          <w:szCs w:val="32"/>
        </w:rPr>
        <w:t> </w:t>
      </w:r>
      <w:r w:rsidRPr="00EA4A19">
        <w:rPr>
          <w:rFonts w:ascii="仿宋" w:eastAsia="仿宋" w:hAnsi="仿宋" w:cs="Helvetica"/>
          <w:color w:val="333333"/>
          <w:sz w:val="32"/>
          <w:szCs w:val="32"/>
        </w:rPr>
        <w:t xml:space="preserve"> </w:t>
      </w:r>
      <w:r w:rsidRPr="00EA4A19">
        <w:rPr>
          <w:rFonts w:ascii="Helvetica" w:eastAsia="仿宋" w:hAnsi="Helvetica" w:cs="Helvetica"/>
          <w:color w:val="333333"/>
          <w:sz w:val="32"/>
          <w:szCs w:val="32"/>
        </w:rPr>
        <w:t> </w:t>
      </w:r>
      <w:r w:rsidRPr="00EA4A19">
        <w:rPr>
          <w:rFonts w:ascii="仿宋" w:eastAsia="仿宋" w:hAnsi="仿宋" w:cs="Helvetica"/>
          <w:color w:val="333333"/>
          <w:sz w:val="32"/>
          <w:szCs w:val="32"/>
        </w:rPr>
        <w:t xml:space="preserve"> </w:t>
      </w:r>
      <w:r w:rsidRPr="00EA4A19">
        <w:rPr>
          <w:rFonts w:ascii="Helvetica" w:eastAsia="仿宋" w:hAnsi="Helvetica" w:cs="Helvetica"/>
          <w:color w:val="333333"/>
          <w:sz w:val="32"/>
          <w:szCs w:val="32"/>
        </w:rPr>
        <w:t> </w:t>
      </w:r>
      <w:r w:rsidRPr="00EA4A19">
        <w:rPr>
          <w:rFonts w:ascii="仿宋" w:eastAsia="仿宋" w:hAnsi="仿宋" w:cs="Helvetica"/>
          <w:color w:val="333333"/>
          <w:sz w:val="32"/>
          <w:szCs w:val="32"/>
        </w:rPr>
        <w:t xml:space="preserve"> </w:t>
      </w:r>
      <w:r w:rsidRPr="00EA4A19">
        <w:rPr>
          <w:rFonts w:ascii="Helvetica" w:eastAsia="仿宋" w:hAnsi="Helvetica" w:cs="Helvetica"/>
          <w:color w:val="333333"/>
          <w:sz w:val="32"/>
          <w:szCs w:val="32"/>
        </w:rPr>
        <w:t> </w:t>
      </w:r>
      <w:r w:rsidRPr="00EA4A19">
        <w:rPr>
          <w:rFonts w:ascii="仿宋" w:eastAsia="仿宋" w:hAnsi="仿宋" w:cs="Helvetica"/>
          <w:color w:val="333333"/>
          <w:sz w:val="32"/>
          <w:szCs w:val="32"/>
        </w:rPr>
        <w:t xml:space="preserve"> </w:t>
      </w:r>
      <w:r w:rsidRPr="00EA4A19">
        <w:rPr>
          <w:rFonts w:ascii="Helvetica" w:eastAsia="仿宋" w:hAnsi="Helvetica" w:cs="Helvetica"/>
          <w:color w:val="333333"/>
          <w:sz w:val="32"/>
          <w:szCs w:val="32"/>
        </w:rPr>
        <w:t> </w:t>
      </w:r>
      <w:r w:rsidRPr="00EA4A19">
        <w:rPr>
          <w:rFonts w:ascii="仿宋" w:eastAsia="仿宋" w:hAnsi="仿宋" w:cs="Helvetica"/>
          <w:color w:val="333333"/>
          <w:sz w:val="32"/>
          <w:szCs w:val="32"/>
        </w:rPr>
        <w:t xml:space="preserve"> </w:t>
      </w:r>
      <w:r w:rsidRPr="00EA4A19">
        <w:rPr>
          <w:rFonts w:ascii="Helvetica" w:eastAsia="仿宋" w:hAnsi="Helvetica" w:cs="Helvetica"/>
          <w:color w:val="333333"/>
          <w:sz w:val="32"/>
          <w:szCs w:val="32"/>
        </w:rPr>
        <w:t> </w:t>
      </w:r>
      <w:r w:rsidRPr="00EA4A19">
        <w:rPr>
          <w:rFonts w:ascii="仿宋" w:eastAsia="仿宋" w:hAnsi="仿宋" w:cs="Helvetica"/>
          <w:color w:val="333333"/>
          <w:sz w:val="32"/>
          <w:szCs w:val="32"/>
        </w:rPr>
        <w:t xml:space="preserve"> </w:t>
      </w:r>
      <w:r w:rsidRPr="00EA4A19">
        <w:rPr>
          <w:rFonts w:ascii="Helvetica" w:eastAsia="仿宋" w:hAnsi="Helvetica" w:cs="Helvetica"/>
          <w:color w:val="333333"/>
          <w:sz w:val="32"/>
          <w:szCs w:val="32"/>
        </w:rPr>
        <w:t> </w:t>
      </w:r>
      <w:r w:rsidRPr="00EA4A19">
        <w:rPr>
          <w:rFonts w:ascii="仿宋" w:eastAsia="仿宋" w:hAnsi="仿宋" w:cs="Helvetica"/>
          <w:color w:val="333333"/>
          <w:sz w:val="32"/>
          <w:szCs w:val="32"/>
        </w:rPr>
        <w:t xml:space="preserve"> </w:t>
      </w:r>
      <w:r w:rsidRPr="00EA4A19">
        <w:rPr>
          <w:rFonts w:ascii="Helvetica" w:eastAsia="仿宋" w:hAnsi="Helvetica" w:cs="Helvetica"/>
          <w:color w:val="333333"/>
          <w:sz w:val="32"/>
          <w:szCs w:val="32"/>
        </w:rPr>
        <w:t>  </w:t>
      </w:r>
      <w:r w:rsidRPr="00EA4A19">
        <w:rPr>
          <w:rFonts w:ascii="仿宋" w:eastAsia="仿宋" w:hAnsi="仿宋" w:cs="Helvetica"/>
          <w:color w:val="333333"/>
          <w:sz w:val="32"/>
          <w:szCs w:val="32"/>
        </w:rPr>
        <w:t>山东省人民政府办公厅2020年4月3日印发</w:t>
      </w:r>
    </w:p>
    <w:p w:rsidR="001A3D41" w:rsidRPr="00EA4A19" w:rsidRDefault="001A3D41"/>
    <w:sectPr w:rsidR="001A3D41" w:rsidRPr="00EA4A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D41" w:rsidRDefault="001A3D41" w:rsidP="00EA4A19">
      <w:r>
        <w:separator/>
      </w:r>
    </w:p>
  </w:endnote>
  <w:endnote w:type="continuationSeparator" w:id="1">
    <w:p w:rsidR="001A3D41" w:rsidRDefault="001A3D41" w:rsidP="00EA4A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D41" w:rsidRDefault="001A3D41" w:rsidP="00EA4A19">
      <w:r>
        <w:separator/>
      </w:r>
    </w:p>
  </w:footnote>
  <w:footnote w:type="continuationSeparator" w:id="1">
    <w:p w:rsidR="001A3D41" w:rsidRDefault="001A3D41" w:rsidP="00EA4A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4A19"/>
    <w:rsid w:val="001A3D41"/>
    <w:rsid w:val="00EA4A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A4A1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4A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A4A19"/>
    <w:rPr>
      <w:sz w:val="18"/>
      <w:szCs w:val="18"/>
    </w:rPr>
  </w:style>
  <w:style w:type="paragraph" w:styleId="a4">
    <w:name w:val="footer"/>
    <w:basedOn w:val="a"/>
    <w:link w:val="Char0"/>
    <w:uiPriority w:val="99"/>
    <w:semiHidden/>
    <w:unhideWhenUsed/>
    <w:rsid w:val="00EA4A1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A4A19"/>
    <w:rPr>
      <w:sz w:val="18"/>
      <w:szCs w:val="18"/>
    </w:rPr>
  </w:style>
  <w:style w:type="paragraph" w:styleId="a5">
    <w:name w:val="Normal (Web)"/>
    <w:basedOn w:val="a"/>
    <w:uiPriority w:val="99"/>
    <w:semiHidden/>
    <w:unhideWhenUsed/>
    <w:rsid w:val="00EA4A19"/>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EA4A19"/>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226764156">
      <w:bodyDiv w:val="1"/>
      <w:marLeft w:val="0"/>
      <w:marRight w:val="0"/>
      <w:marTop w:val="0"/>
      <w:marBottom w:val="0"/>
      <w:divBdr>
        <w:top w:val="none" w:sz="0" w:space="0" w:color="auto"/>
        <w:left w:val="none" w:sz="0" w:space="0" w:color="auto"/>
        <w:bottom w:val="none" w:sz="0" w:space="0" w:color="auto"/>
        <w:right w:val="none" w:sz="0" w:space="0" w:color="auto"/>
      </w:divBdr>
    </w:div>
    <w:div w:id="1933927964">
      <w:bodyDiv w:val="1"/>
      <w:marLeft w:val="0"/>
      <w:marRight w:val="0"/>
      <w:marTop w:val="0"/>
      <w:marBottom w:val="0"/>
      <w:divBdr>
        <w:top w:val="none" w:sz="0" w:space="0" w:color="auto"/>
        <w:left w:val="none" w:sz="0" w:space="0" w:color="auto"/>
        <w:bottom w:val="none" w:sz="0" w:space="0" w:color="auto"/>
        <w:right w:val="none" w:sz="0" w:space="0" w:color="auto"/>
      </w:divBdr>
      <w:divsChild>
        <w:div w:id="1776175425">
          <w:marLeft w:val="0"/>
          <w:marRight w:val="0"/>
          <w:marTop w:val="0"/>
          <w:marBottom w:val="0"/>
          <w:divBdr>
            <w:top w:val="none" w:sz="0" w:space="0" w:color="auto"/>
            <w:left w:val="none" w:sz="0" w:space="0" w:color="auto"/>
            <w:bottom w:val="single" w:sz="4" w:space="14" w:color="E7E7E7"/>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533</Words>
  <Characters>3041</Characters>
  <Application>Microsoft Office Word</Application>
  <DocSecurity>0</DocSecurity>
  <Lines>25</Lines>
  <Paragraphs>7</Paragraphs>
  <ScaleCrop>false</ScaleCrop>
  <Company/>
  <LinksUpToDate>false</LinksUpToDate>
  <CharactersWithSpaces>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SLY</dc:creator>
  <cp:keywords/>
  <dc:description/>
  <cp:lastModifiedBy>SLY</cp:lastModifiedBy>
  <cp:revision>2</cp:revision>
  <dcterms:created xsi:type="dcterms:W3CDTF">2020-07-10T01:10:00Z</dcterms:created>
  <dcterms:modified xsi:type="dcterms:W3CDTF">2020-07-10T01:17:00Z</dcterms:modified>
</cp:coreProperties>
</file>